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b/>
          <w:b/>
          <w:sz w:val="18"/>
          <w:szCs w:val="18"/>
          <w:lang w:eastAsia="it-IT"/>
        </w:rPr>
      </w:pPr>
      <w:r>
        <w:rPr/>
        <w:drawing>
          <wp:inline distT="0" distB="0" distL="0" distR="0">
            <wp:extent cx="569595" cy="552450"/>
            <wp:effectExtent l="0" t="0" r="0" b="0"/>
            <wp:docPr id="1" name="Immagine 1" descr="C:\Users\user\Desktop\107px-Black_and_white_Italian_Republic_emble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ser\Desktop\107px-Black_and_white_Italian_Republic_emblem.svg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Century Gothic" w:hAnsi="Century Gothic"/>
          <w:b/>
          <w:sz w:val="18"/>
          <w:szCs w:val="18"/>
          <w:lang w:eastAsia="it-IT"/>
        </w:rPr>
        <w:t>ISTITUTO COMPRENSIVO ORVIETO - MONTECCHIO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i/>
          <w:i/>
          <w:sz w:val="18"/>
          <w:szCs w:val="18"/>
          <w:lang w:eastAsia="it-IT"/>
        </w:rPr>
      </w:pP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>Via dei Tigli, 2 – 05018 ORVIETO (TR)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i/>
          <w:i/>
          <w:sz w:val="18"/>
          <w:szCs w:val="18"/>
          <w:lang w:eastAsia="it-IT"/>
        </w:rPr>
      </w:pP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>Tel. 0763/302485   Fax 0763/305665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i/>
          <w:i/>
          <w:sz w:val="18"/>
          <w:szCs w:val="18"/>
          <w:lang w:eastAsia="it-IT"/>
        </w:rPr>
      </w:pP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 xml:space="preserve"> </w:t>
      </w: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>C.F. 90017200552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 xml:space="preserve">e-mail: </w:t>
      </w:r>
      <w:hyperlink r:id="rId3">
        <w:r>
          <w:rPr>
            <w:rStyle w:val="ListLabel1"/>
            <w:rFonts w:eastAsia="Times New Roman" w:cs="Times New Roman" w:ascii="Century Gothic" w:hAnsi="Century Gothic"/>
            <w:i/>
            <w:color w:val="0000FF"/>
            <w:sz w:val="18"/>
            <w:szCs w:val="18"/>
            <w:u w:val="single"/>
            <w:lang w:eastAsia="it-IT"/>
          </w:rPr>
          <w:t>tric82200b@istruzione.it</w:t>
        </w:r>
      </w:hyperlink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Century Gothic" w:hAnsi="Century Gothic"/>
          <w:i/>
          <w:sz w:val="18"/>
          <w:szCs w:val="18"/>
          <w:lang w:eastAsia="it-IT"/>
        </w:rPr>
        <w:t xml:space="preserve">postacert: </w:t>
      </w:r>
      <w:hyperlink r:id="rId4">
        <w:r>
          <w:rPr>
            <w:rStyle w:val="ListLabel1"/>
            <w:rFonts w:eastAsia="Times New Roman" w:cs="Times New Roman" w:ascii="Century Gothic" w:hAnsi="Century Gothic"/>
            <w:i/>
            <w:color w:val="0000FF"/>
            <w:sz w:val="18"/>
            <w:szCs w:val="18"/>
            <w:u w:val="single"/>
            <w:lang w:eastAsia="it-IT"/>
          </w:rPr>
          <w:t>tric82200b@pec.istruzione.it</w:t>
        </w:r>
      </w:hyperlink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i/>
          <w:i/>
          <w:color w:val="0000FF"/>
          <w:sz w:val="18"/>
          <w:szCs w:val="18"/>
          <w:u w:val="single"/>
          <w:lang w:eastAsia="it-IT"/>
        </w:rPr>
      </w:pPr>
      <w:r>
        <w:rPr>
          <w:rFonts w:eastAsia="Times New Roman" w:cs="Times New Roman" w:ascii="Century Gothic" w:hAnsi="Century Gothic"/>
          <w:i/>
          <w:color w:val="0000FF"/>
          <w:sz w:val="18"/>
          <w:szCs w:val="18"/>
          <w:u w:val="single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Times New Roman" w:cs="Times New Roman"/>
          <w:i/>
          <w:i/>
          <w:color w:val="0000FF"/>
          <w:sz w:val="18"/>
          <w:szCs w:val="18"/>
          <w:u w:val="single"/>
          <w:lang w:eastAsia="it-IT"/>
        </w:rPr>
      </w:pPr>
      <w:r>
        <w:rPr>
          <w:rFonts w:eastAsia="Times New Roman" w:cs="Times New Roman" w:ascii="Century Gothic" w:hAnsi="Century Gothic"/>
          <w:i/>
          <w:color w:val="0000FF"/>
          <w:sz w:val="18"/>
          <w:szCs w:val="18"/>
          <w:u w:val="single"/>
          <w:lang w:eastAsia="it-IT"/>
        </w:rPr>
      </w:r>
    </w:p>
    <w:p>
      <w:pPr>
        <w:pStyle w:val="Normal"/>
        <w:rPr/>
      </w:pPr>
      <w:r>
        <w:rPr/>
        <w:t xml:space="preserve"> </w:t>
      </w:r>
      <w:r>
        <w:rPr/>
        <w:t>Prot. n.                                                                                                                                      Orvieto, 5 Giugno 2020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Ai genitori degli alunni dell’ultimo anno di scuola dell’infanzia</w:t>
      </w:r>
    </w:p>
    <w:p>
      <w:pPr>
        <w:pStyle w:val="Normal"/>
        <w:rPr/>
      </w:pPr>
      <w:r>
        <w:rPr/>
        <w:t>Ai genitori delle classi 5^ della scuola primaria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</w:t>
      </w:r>
      <w:r>
        <w:rPr/>
        <w:t>A causa dell’emergenza sanitaria provocata dalla pandemia Covid 19 e delle conseguenti disposizioni ministeriali che hanno sancito la sospensione delle attività didattiche in presenza, non è stato possibile iniziare o in alcuni casi concludere i progetti didattici previsti nei vari plessi con l’intervento di consulenti esterni.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Si comunica quindi ai genitori degli alunni che frequentano attualmente le classi di passaggio ad altro ordine di scuola (ultimo anno della scuola dell’infanzia e classi 5^ scuola primaria) che sarà possibile richiedere il rimborso per la quota</w:t>
      </w:r>
      <w:r>
        <w:rPr>
          <w:b/>
        </w:rPr>
        <w:t xml:space="preserve"> integrativa </w:t>
      </w:r>
      <w:r>
        <w:rPr>
          <w:b/>
          <w:bCs/>
        </w:rPr>
        <w:t xml:space="preserve">(versata per lo specifico progetto oltre al contributo volontario) </w:t>
      </w:r>
      <w:r>
        <w:rPr/>
        <w:t xml:space="preserve">allegando alla richiesta ricevuta del versamento effettuato (in allegato fac-simile della richiesta </w:t>
      </w:r>
      <w:r>
        <w:rPr/>
        <w:t>nella quale va indicato codice IBAN per la liquidazione del rimborso</w:t>
      </w:r>
      <w:r>
        <w:rPr/>
        <w:t>).</w:t>
      </w:r>
    </w:p>
    <w:p>
      <w:pPr>
        <w:pStyle w:val="Normal"/>
        <w:jc w:val="both"/>
        <w:rPr/>
      </w:pPr>
      <w:r>
        <w:rPr/>
        <w:t xml:space="preserve">    </w:t>
      </w:r>
      <w:r>
        <w:rPr/>
        <w:t>Nel caso in cui i progetti siano stati iniziati e successivamente interrotti per la sospensione delle attività, vista la dovuta liquidazione ai consulenti per le ore svolte, la quota che verrà rimborsata potrebbe risultare inferiore alla quota versata.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Per i versamenti cumulativi il rimborso sarà effettuato al versante che provvederà a ridistribuirlo agli aventi diritto.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right"/>
        <w:rPr/>
      </w:pPr>
      <w:r>
        <w:rPr/>
        <w:t>IL DIRIGENTE SCOLASTICO</w:t>
      </w:r>
    </w:p>
    <w:p>
      <w:pPr>
        <w:pStyle w:val="Normal"/>
        <w:spacing w:lineRule="auto" w:line="240"/>
        <w:jc w:val="right"/>
        <w:rPr/>
      </w:pPr>
      <w:r>
        <w:rPr/>
        <w:t>Dr.ssa ISABELLA OLIMPIERI</w:t>
      </w:r>
    </w:p>
    <w:p>
      <w:pPr>
        <w:pStyle w:val="Normal"/>
        <w:spacing w:lineRule="auto" w:line="240"/>
        <w:jc w:val="right"/>
        <w:rPr/>
      </w:pPr>
      <w:r>
        <w:rPr/>
        <w:t>Firma autografa sostituita a mezzo stampa</w:t>
      </w:r>
    </w:p>
    <w:p>
      <w:pPr>
        <w:pStyle w:val="Normal"/>
        <w:spacing w:lineRule="auto" w:line="240"/>
        <w:jc w:val="right"/>
        <w:rPr/>
      </w:pPr>
      <w:r>
        <w:rPr/>
        <w:t>ai sensi dell’art.3 co.2 del D. Lgs. n.39/1993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 DIRIGENTE SCOLASTICO</w:t>
      </w:r>
    </w:p>
    <w:p>
      <w:pPr>
        <w:pStyle w:val="Normal"/>
        <w:jc w:val="both"/>
        <w:rPr/>
      </w:pPr>
      <w:r>
        <w:rPr/>
        <w:t>DELL’ISTITUTO COMPRENSIVO ORVIETO MONTECCHIO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………………………………………………………………………………….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genitore dell’alunno/a ……………………………………………………………………………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frequentante nell’a.s. 2019/2020 la classe/sezione ………….. </w:t>
      </w:r>
    </w:p>
    <w:p>
      <w:pPr>
        <w:pStyle w:val="Normal"/>
        <w:jc w:val="both"/>
        <w:rPr/>
      </w:pPr>
      <w:r>
        <w:rPr/>
        <w:t>della scuola …………………………………………………………………………………………..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(opp. Genitore che ha eseguito versamento cumulativo per la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classe…….. ...scuola……………………………………………………….)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richiede il rimborso della quota integrativa versata oltre il contributo volontario di</w:t>
      </w:r>
    </w:p>
    <w:p>
      <w:pPr>
        <w:pStyle w:val="Normal"/>
        <w:jc w:val="both"/>
        <w:rPr/>
      </w:pPr>
      <w:r>
        <w:rPr/>
        <w:t>inizio anno per il progetto ………………………………………………………….. condotto</w:t>
      </w:r>
    </w:p>
    <w:p>
      <w:pPr>
        <w:pStyle w:val="Normal"/>
        <w:jc w:val="both"/>
        <w:rPr/>
      </w:pPr>
      <w:r>
        <w:rPr/>
        <w:t>presso la scuola da figura professionale esterna.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Allega alla presente ricevuta di versamento della quota integrativa per il progetto.</w:t>
      </w:r>
    </w:p>
    <w:p>
      <w:pPr>
        <w:pStyle w:val="Normal"/>
        <w:jc w:val="both"/>
        <w:rPr/>
      </w:pPr>
      <w:r>
        <w:rPr/>
        <w:t>Comunica inoltre il codice IBAN sul quale effettuare la liquidazione del rimborso dovuto: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Firma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---------------------------------------------------------------------------------------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Century Gothic" w:hAnsi="Century Gothic" w:eastAsia="Times New Roman" w:cs="Times New Roman"/>
      <w:i/>
      <w:color w:val="0000FF"/>
      <w:sz w:val="18"/>
      <w:szCs w:val="18"/>
      <w:u w:val="single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Century Gothic" w:hAnsi="Century Gothic" w:eastAsia="Times New Roman" w:cs="Times New Roman"/>
      <w:i/>
      <w:color w:val="0000FF"/>
      <w:sz w:val="18"/>
      <w:szCs w:val="18"/>
      <w:u w:val="single"/>
      <w:lang w:eastAsia="it-IT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ascii="Century Gothic" w:hAnsi="Century Gothic" w:eastAsia="Times New Roman" w:cs="Times New Roman"/>
      <w:i/>
      <w:color w:val="0000FF"/>
      <w:sz w:val="18"/>
      <w:szCs w:val="18"/>
      <w:u w:val="single"/>
      <w:lang w:eastAsia="it-IT"/>
    </w:rPr>
  </w:style>
  <w:style w:type="character" w:styleId="ListLabel4">
    <w:name w:val="ListLabel 4"/>
    <w:qFormat/>
    <w:rPr>
      <w:rFonts w:ascii="Century Gothic" w:hAnsi="Century Gothic" w:eastAsia="Times New Roman" w:cs="Times New Roman"/>
      <w:i/>
      <w:color w:val="0000FF"/>
      <w:sz w:val="18"/>
      <w:szCs w:val="18"/>
      <w:u w:val="single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TRIC@82200b@istruzione.it" TargetMode="External"/><Relationship Id="rId4" Type="http://schemas.openxmlformats.org/officeDocument/2006/relationships/hyperlink" Target="mailto:tric82200b@pec.istruzion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LibreOffice/6.0.3.2$Linux_X86_64 LibreOffice_project/00m0$Build-2</Application>
  <Pages>2</Pages>
  <Words>324</Words>
  <Characters>2262</Characters>
  <CharactersWithSpaces>2711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2020-06-03T08:26:00Z</dcterms:created>
  <dc:creator>user</dc:creator>
  <dc:description/>
  <dc:language>it-IT</dc:language>
  <cp:lastModifiedBy/>
  <cp:lastPrinted>2020-06-03T08:48:00Z</cp:lastPrinted>
  <dcterms:modified xsi:type="dcterms:W3CDTF">2020-06-05T17:28:13Z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